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87" w:rsidRDefault="004437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F812B" wp14:editId="5BA3A165">
                <wp:simplePos x="0" y="0"/>
                <wp:positionH relativeFrom="column">
                  <wp:posOffset>-583565</wp:posOffset>
                </wp:positionH>
                <wp:positionV relativeFrom="paragraph">
                  <wp:posOffset>1266503</wp:posOffset>
                </wp:positionV>
                <wp:extent cx="7301230" cy="791570"/>
                <wp:effectExtent l="0" t="0" r="0" b="8890"/>
                <wp:wrapNone/>
                <wp:docPr id="2" name="CasellaDiTes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215A18-71DD-4965-94FF-68B3EDC7B3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230" cy="7915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765" w:rsidRPr="00443765" w:rsidRDefault="00443765" w:rsidP="004437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65">
                              <w:rPr>
                                <w:rFonts w:ascii="Times New Roman" w:eastAsia="Calibri" w:hAnsi="Times New Roman" w:cs="Times New Roman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EMERGENZA CORONAVIRUS COVID-19 COMUNICAZIONE DI AVVENUTA ATTIVAZIONE DEL CENTRO OPERATIVO COMUNALE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F812B" id="_x0000_t202" coordsize="21600,21600" o:spt="202" path="m,l,21600r21600,l21600,xe">
                <v:stroke joinstyle="miter"/>
                <v:path gradientshapeok="t" o:connecttype="rect"/>
              </v:shapetype>
              <v:shape id="CasellaDiTesto 4" o:spid="_x0000_s1026" type="#_x0000_t202" style="position:absolute;margin-left:-45.95pt;margin-top:99.7pt;width:574.9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" fillcolor="#70ad47 [3209]" stroked="f">
                <v:textbox>
                  <w:txbxContent>
                    <w:p w:rsidR="00443765" w:rsidRPr="00443765" w:rsidRDefault="00443765" w:rsidP="0044376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65">
                        <w:rPr>
                          <w:rFonts w:ascii="Times New Roman" w:eastAsia="Calibri" w:hAnsi="Times New Roman" w:cs="Times New Roman"/>
                          <w:color w:val="FFFFFF"/>
                          <w:kern w:val="24"/>
                          <w:sz w:val="40"/>
                          <w:szCs w:val="40"/>
                        </w:rPr>
                        <w:t>EMERGENZA CORONAVIRUS COVID-19 COMUNICAZIONE DI AVVENUTA ATTIVAZIONE DEL CENTRO OPERATIVO COMUNALE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FEC6B" wp14:editId="458D89BB">
                <wp:simplePos x="0" y="0"/>
                <wp:positionH relativeFrom="page">
                  <wp:posOffset>120015</wp:posOffset>
                </wp:positionH>
                <wp:positionV relativeFrom="paragraph">
                  <wp:posOffset>4506908</wp:posOffset>
                </wp:positionV>
                <wp:extent cx="7300595" cy="408940"/>
                <wp:effectExtent l="0" t="0" r="0" b="0"/>
                <wp:wrapNone/>
                <wp:docPr id="8" name="CasellaDiTes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F9B1FB-1BF9-4050-8B5C-CB83DAD13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0595" cy="4089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765" w:rsidRPr="00443765" w:rsidRDefault="00443765" w:rsidP="004437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65">
                              <w:rPr>
                                <w:rFonts w:ascii="Times New Roman" w:hAnsi="Times New Roman" w:cs="Times New Roman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NUMERI E RECAPITI UTILI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EC6B" id="CasellaDiTesto 7" o:spid="_x0000_s1027" type="#_x0000_t202" style="position:absolute;margin-left:9.45pt;margin-top:354.85pt;width:574.8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" fillcolor="#70ad47 [3209]" stroked="f">
                <v:textbox>
                  <w:txbxContent>
                    <w:p w:rsidR="00443765" w:rsidRPr="00443765" w:rsidRDefault="00443765" w:rsidP="0044376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65">
                        <w:rPr>
                          <w:rFonts w:ascii="Times New Roman" w:hAnsi="Times New Roman" w:cs="Times New Roman"/>
                          <w:color w:val="FFFFFF" w:themeColor="light1"/>
                          <w:kern w:val="24"/>
                          <w:sz w:val="40"/>
                          <w:szCs w:val="40"/>
                        </w:rPr>
                        <w:t>NUMERI E RECAPITI UTILI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7D8AD" wp14:editId="14304C1A">
                <wp:simplePos x="0" y="0"/>
                <wp:positionH relativeFrom="page">
                  <wp:posOffset>26670</wp:posOffset>
                </wp:positionH>
                <wp:positionV relativeFrom="paragraph">
                  <wp:posOffset>4910133</wp:posOffset>
                </wp:positionV>
                <wp:extent cx="7505700" cy="5008245"/>
                <wp:effectExtent l="0" t="0" r="0" b="0"/>
                <wp:wrapNone/>
                <wp:docPr id="5" name="Rettangol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BE0911-5259-4EF7-8D6C-8E386DAC67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500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3765" w:rsidRPr="00443765" w:rsidRDefault="00443765" w:rsidP="0044376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Sede operativa del COC: sede Municipale in Via B. Virgilio, 29, tel. 0864/89134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Unità di coordinamento e Responsabile Centro Operativo Comunale: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Giuseppina Colantoni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x-none"/>
                              </w:rPr>
                              <w:t xml:space="preserve">– 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x-none"/>
                              </w:rPr>
                              <w:t>indaco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(tel. 320/4858926). In caso di assenza le funzioni sono assunte da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Rosanna </w:t>
                            </w:r>
                            <w:proofErr w:type="spellStart"/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Ciarletta</w:t>
                            </w:r>
                            <w:proofErr w:type="spellEnd"/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x-none"/>
                              </w:rPr>
                              <w:t xml:space="preserve">– 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Assessore (tel. 333/4649582). 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Segreteria di coordinamento: Rosanna </w:t>
                            </w:r>
                            <w:proofErr w:type="spellStart"/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Ciarletta</w:t>
                            </w:r>
                            <w:proofErr w:type="spellEnd"/>
                          </w:p>
                          <w:p w:rsidR="00443765" w:rsidRPr="00443765" w:rsidRDefault="00443765" w:rsidP="00443765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443765" w:rsidRPr="00443765" w:rsidRDefault="00443765" w:rsidP="0044376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Funzioni attivate (</w:t>
                            </w:r>
                            <w:r w:rsidRPr="004437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Piano di Protezione Civile Comunale</w:t>
                            </w: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approvato con delibera CC n. 28 del 30/11/2017):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Sanità, Assistenza Sociale e Veterinaria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Guardia Medica di Pescasseroli</w:t>
                            </w:r>
                            <w:r w:rsidRPr="00443765">
                              <w:rPr>
                                <w:rFonts w:eastAsia="Times New Roman"/>
                                <w:color w:val="3C4043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x-none"/>
                              </w:rPr>
                              <w:t>0863910675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Comunicazione, ufficio stampa e avvisi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Giuseppina Colantoni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Strutture operative locali, servizi essenziali e viabilità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Italo Grossi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x-none"/>
                              </w:rPr>
                              <w:t>Resp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. PM) tel. 348/8600894.  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Volontariato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Stefano Tarquinio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x-none"/>
                              </w:rPr>
                              <w:t>Re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ferente Gruppo PIVEC Alto Sangro)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 tel. 393/4043278.</w:t>
                            </w:r>
                          </w:p>
                          <w:p w:rsidR="00443765" w:rsidRPr="00443765" w:rsidRDefault="00443765" w:rsidP="00443765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720"/>
                                <w:tab w:val="left" w:pos="2509"/>
                                <w:tab w:val="left" w:pos="3993"/>
                              </w:tabs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Assistenza Sociale e Assistenza alla popolazione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Giuseppina Colantoni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44376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Sara Giordano</w:t>
                            </w:r>
                            <w:r w:rsidRPr="0044376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Consigliere (tel. 3479295433)</w:t>
                            </w:r>
                          </w:p>
                          <w:p w:rsidR="00443765" w:rsidRPr="00443765" w:rsidRDefault="00443765" w:rsidP="00443765">
                            <w:pPr>
                              <w:tabs>
                                <w:tab w:val="left" w:pos="426"/>
                                <w:tab w:val="left" w:pos="2509"/>
                                <w:tab w:val="left" w:pos="3993"/>
                              </w:tabs>
                              <w:spacing w:line="360" w:lineRule="auto"/>
                              <w:ind w:left="7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8"/>
                                <w:szCs w:val="8"/>
                              </w:rPr>
                            </w:pP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443765" w:rsidRPr="00443765" w:rsidRDefault="00443765" w:rsidP="00443765">
                            <w:pPr>
                              <w:tabs>
                                <w:tab w:val="left" w:pos="426"/>
                                <w:tab w:val="left" w:pos="2509"/>
                                <w:tab w:val="left" w:pos="3993"/>
                              </w:tabs>
                              <w:spacing w:line="36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Il Sindaco Dott.ssa Giuseppina Colantoni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D8AD" id="Rettangolo 4" o:spid="_x0000_s1028" style="position:absolute;margin-left:2.1pt;margin-top:386.6pt;width:591pt;height:394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" filled="f" stroked="f">
                <v:textbox>
                  <w:txbxContent>
                    <w:p w:rsidR="00443765" w:rsidRPr="00443765" w:rsidRDefault="00443765" w:rsidP="0044376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Sede operativa del COC: sede Municipale in Via B. Virgilio, 29, tel. 0864/89134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Unità di coordinamento e Responsabile Centro Operativo Comunale: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Giuseppina Colantoni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x-none"/>
                        </w:rPr>
                        <w:t xml:space="preserve">– 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x-none"/>
                        </w:rPr>
                        <w:t>indaco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(tel. 320/4858926). In caso di assenza le funzioni sono assunte da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Rosanna </w:t>
                      </w:r>
                      <w:proofErr w:type="spellStart"/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Ciarletta</w:t>
                      </w:r>
                      <w:proofErr w:type="spellEnd"/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x-none"/>
                        </w:rPr>
                        <w:t xml:space="preserve">– 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Assessore (tel. 333/4649582). 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Segreteria di coordinamento: Rosanna </w:t>
                      </w:r>
                      <w:proofErr w:type="spellStart"/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Ciarletta</w:t>
                      </w:r>
                      <w:proofErr w:type="spellEnd"/>
                    </w:p>
                    <w:p w:rsidR="00443765" w:rsidRPr="00443765" w:rsidRDefault="00443765" w:rsidP="00443765">
                      <w:pPr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"/>
                          <w:szCs w:val="2"/>
                        </w:rPr>
                        <w:t> </w:t>
                      </w:r>
                    </w:p>
                    <w:p w:rsidR="00443765" w:rsidRPr="00443765" w:rsidRDefault="00443765" w:rsidP="0044376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Funzioni attivate (</w:t>
                      </w:r>
                      <w:r w:rsidRPr="0044376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Piano di Protezione Civile Comunale</w:t>
                      </w: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approvato con delibera CC n. 28 del 30/11/2017):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Sanità, Assistenza Sociale e Veterinaria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Guardia Medica di Pescasseroli</w:t>
                      </w:r>
                      <w:r w:rsidRPr="00443765">
                        <w:rPr>
                          <w:rFonts w:eastAsia="Times New Roman"/>
                          <w:color w:val="3C4043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x-none"/>
                        </w:rPr>
                        <w:t>0863910675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);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Comunicazione, ufficio stampa e avvisi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Giuseppina Colantoni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Strutture operative locali, servizi essenziali e viabilità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Italo Grossi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(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x-none"/>
                        </w:rPr>
                        <w:t>Resp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. PM) tel. 348/8600894.  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Volontariato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Stefano Tarquinio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(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x-none"/>
                        </w:rPr>
                        <w:t>Re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ferente Gruppo PIVEC Alto Sangro)</w:t>
                      </w:r>
                      <w:r w:rsidRPr="00443765">
                        <w:rPr>
                          <w:rFonts w:eastAsia="Times New Roman"/>
                          <w:color w:val="000000"/>
                          <w:spacing w:val="-1"/>
                          <w:kern w:val="24"/>
                          <w:sz w:val="28"/>
                          <w:szCs w:val="28"/>
                        </w:rPr>
                        <w:t xml:space="preserve"> tel. 393/4043278.</w:t>
                      </w:r>
                    </w:p>
                    <w:p w:rsidR="00443765" w:rsidRPr="00443765" w:rsidRDefault="00443765" w:rsidP="00443765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720"/>
                          <w:tab w:val="left" w:pos="2509"/>
                          <w:tab w:val="left" w:pos="3993"/>
                        </w:tabs>
                        <w:spacing w:line="360" w:lineRule="auto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Assistenza Sociale e Assistenza alla popolazione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Giuseppina Colantoni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; </w:t>
                      </w:r>
                      <w:r w:rsidRPr="00443765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Sara Giordano</w:t>
                      </w:r>
                      <w:r w:rsidRPr="0044376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Consigliere (tel. 3479295433)</w:t>
                      </w:r>
                    </w:p>
                    <w:p w:rsidR="00443765" w:rsidRPr="00443765" w:rsidRDefault="00443765" w:rsidP="00443765">
                      <w:pPr>
                        <w:tabs>
                          <w:tab w:val="left" w:pos="426"/>
                          <w:tab w:val="left" w:pos="2509"/>
                          <w:tab w:val="left" w:pos="3993"/>
                        </w:tabs>
                        <w:spacing w:line="360" w:lineRule="auto"/>
                        <w:ind w:left="720"/>
                        <w:jc w:val="both"/>
                        <w:rPr>
                          <w:rFonts w:ascii="Times New Roman" w:eastAsiaTheme="minorEastAsia" w:hAnsi="Times New Roman" w:cs="Times New Roman"/>
                          <w:sz w:val="8"/>
                          <w:szCs w:val="8"/>
                        </w:rPr>
                      </w:pPr>
                      <w:r w:rsidRPr="0044376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:rsidR="00443765" w:rsidRPr="00443765" w:rsidRDefault="00443765" w:rsidP="00443765">
                      <w:pPr>
                        <w:tabs>
                          <w:tab w:val="left" w:pos="426"/>
                          <w:tab w:val="left" w:pos="2509"/>
                          <w:tab w:val="left" w:pos="3993"/>
                        </w:tabs>
                        <w:spacing w:line="36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Il Sindaco Dott.ssa Giuseppina Colantoni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678C7" wp14:editId="11746029">
                <wp:simplePos x="0" y="0"/>
                <wp:positionH relativeFrom="page">
                  <wp:posOffset>27305</wp:posOffset>
                </wp:positionH>
                <wp:positionV relativeFrom="paragraph">
                  <wp:posOffset>1995796</wp:posOffset>
                </wp:positionV>
                <wp:extent cx="7533005" cy="2486025"/>
                <wp:effectExtent l="0" t="0" r="0" b="0"/>
                <wp:wrapNone/>
                <wp:docPr id="4" name="Rettango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41A7C-8D1F-4639-B5B3-FDBA0FCAAB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248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3765" w:rsidRPr="00443765" w:rsidRDefault="00443765" w:rsidP="004437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Si comunica che, a SCOPO PRECAUZIONALE e considerato l'evolversi della situazione epidemiologica, il carattere particolarmente diffusivo dell'epidemia, l'incremento dei casi sul territorio nazionale e l’evidenza di alcuni casi di contagio a livello comprensoriale, con </w:t>
                            </w:r>
                            <w:r w:rsidRPr="004437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Decreto del Sindaco n. 1 del 13/03/2020</w:t>
                            </w: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, è stato </w:t>
                            </w:r>
                            <w:r w:rsidRPr="004437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attivato il Centro Operativo Comunale di Villetta Barrea</w:t>
                            </w:r>
                            <w:r w:rsidRPr="004437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, al fine di assicurare i</w:t>
                            </w:r>
                            <w:r w:rsidRPr="00443765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7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servizi di soccorso ed assistenza alla popolazione</w:t>
                            </w:r>
                            <w:r w:rsidRPr="00443765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3765" w:rsidRDefault="00443765" w:rsidP="00443765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65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Il </w:t>
                            </w:r>
                            <w:r w:rsidRPr="004437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COC</w:t>
                            </w:r>
                            <w:r w:rsidRPr="00443765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è attivo </w:t>
                            </w:r>
                            <w:r w:rsidRPr="004437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da lunedì a domenica, </w:t>
                            </w:r>
                          </w:p>
                          <w:p w:rsidR="00443765" w:rsidRPr="00443765" w:rsidRDefault="00443765" w:rsidP="00443765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dalle ore 9 alle 13 e dalle ore 15 alle ore 18.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678C7" id="Rettangolo 3" o:spid="_x0000_s1029" style="position:absolute;margin-left:2.15pt;margin-top:157.15pt;width:593.15pt;height:195.7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" filled="f" stroked="f">
                <v:textbox>
                  <w:txbxContent>
                    <w:p w:rsidR="00443765" w:rsidRPr="00443765" w:rsidRDefault="00443765" w:rsidP="004437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Si comunica che, a SCOPO PRECAUZIONALE e considerato l'evolversi della situazione epidemiologica, il carattere particolarmente diffusivo dell'epidemia, l'incremento dei casi sul territorio nazionale e l’evidenza di alcuni casi di contagio a livello comprensoriale, con </w:t>
                      </w:r>
                      <w:r w:rsidRPr="0044376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Decreto del Sindaco n. 1 del 13/03/2020</w:t>
                      </w: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, è stato </w:t>
                      </w:r>
                      <w:r w:rsidRPr="0044376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attivato il Centro Operativo Comunale di Villetta Barrea</w:t>
                      </w:r>
                      <w:r w:rsidRPr="00443765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, al fine di assicurare i</w:t>
                      </w:r>
                      <w:r w:rsidRPr="00443765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376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servizi di soccorso ed assistenza alla popolazione</w:t>
                      </w:r>
                      <w:r w:rsidRPr="00443765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443765" w:rsidRDefault="00443765" w:rsidP="00443765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3765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 w:val="36"/>
                          <w:szCs w:val="36"/>
                        </w:rPr>
                        <w:t xml:space="preserve">Il </w:t>
                      </w:r>
                      <w:r w:rsidRPr="0044376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COC</w:t>
                      </w:r>
                      <w:r w:rsidRPr="00443765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 w:val="36"/>
                          <w:szCs w:val="36"/>
                        </w:rPr>
                        <w:t xml:space="preserve"> è attivo </w:t>
                      </w:r>
                      <w:r w:rsidRPr="0044376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da lunedì a domenica, </w:t>
                      </w:r>
                    </w:p>
                    <w:p w:rsidR="00443765" w:rsidRPr="00443765" w:rsidRDefault="00443765" w:rsidP="00443765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376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dalle ore 9 alle 13 e dalle ore 15 alle ore 18.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61A593" wp14:editId="61C7EAF6">
            <wp:extent cx="6120130" cy="1259205"/>
            <wp:effectExtent l="0" t="0" r="0" b="0"/>
            <wp:docPr id="1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71DA6FFD-B01C-43BA-B102-F4691BB97B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71DA6FFD-B01C-43BA-B102-F4691BB97B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8BD"/>
    <w:multiLevelType w:val="hybridMultilevel"/>
    <w:tmpl w:val="09CAD95C"/>
    <w:lvl w:ilvl="0" w:tplc="33387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AE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23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66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0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6E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D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A91F3B"/>
    <w:multiLevelType w:val="hybridMultilevel"/>
    <w:tmpl w:val="904A02F4"/>
    <w:lvl w:ilvl="0" w:tplc="A6489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27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02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6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C5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64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C9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A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8E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AC72A1"/>
    <w:multiLevelType w:val="hybridMultilevel"/>
    <w:tmpl w:val="99EC85CC"/>
    <w:lvl w:ilvl="0" w:tplc="7B30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AF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C6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65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E7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0F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A6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8A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4E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896DBC"/>
    <w:multiLevelType w:val="hybridMultilevel"/>
    <w:tmpl w:val="17F8EC98"/>
    <w:lvl w:ilvl="0" w:tplc="255A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40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47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20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2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7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A1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65"/>
    <w:rsid w:val="00443765"/>
    <w:rsid w:val="00E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AC78"/>
  <w15:chartTrackingRefBased/>
  <w15:docId w15:val="{313960C5-1105-43B3-88A2-369949D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76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1</cp:revision>
  <dcterms:created xsi:type="dcterms:W3CDTF">2020-03-13T12:12:00Z</dcterms:created>
  <dcterms:modified xsi:type="dcterms:W3CDTF">2020-03-13T12:17:00Z</dcterms:modified>
</cp:coreProperties>
</file>